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FAE22" w14:textId="127A8AE3" w:rsidR="00AF78F8" w:rsidRDefault="00ED4FFC">
      <w:r>
        <w:t xml:space="preserve">     </w:t>
      </w:r>
      <w:r w:rsidR="009662ED">
        <w:t xml:space="preserve">                </w:t>
      </w:r>
      <w:r>
        <w:t xml:space="preserve">   </w:t>
      </w:r>
      <w:r>
        <w:rPr>
          <w:noProof/>
        </w:rPr>
        <w:drawing>
          <wp:inline distT="0" distB="0" distL="0" distR="0" wp14:anchorId="6E490CF8" wp14:editId="15E9B165">
            <wp:extent cx="1269132" cy="536253"/>
            <wp:effectExtent l="0" t="0" r="1270" b="0"/>
            <wp:docPr id="172009759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097593" name="Picture 1" descr="A blue and black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70" cy="54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noProof/>
        </w:rPr>
        <w:drawing>
          <wp:inline distT="0" distB="0" distL="0" distR="0" wp14:anchorId="4E178BD6" wp14:editId="2366733E">
            <wp:extent cx="966107" cy="901700"/>
            <wp:effectExtent l="0" t="0" r="0" b="0"/>
            <wp:docPr id="1902674374" name="Picture 2" descr="A black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74374" name="Picture 2" descr="A black and green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90" cy="91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CD99C" w14:textId="77777777" w:rsidR="00ED4FFC" w:rsidRDefault="00ED4FFC"/>
    <w:p w14:paraId="74ED7B5B" w14:textId="32468977" w:rsidR="00ED4FFC" w:rsidRPr="009662ED" w:rsidRDefault="00ED4FFC" w:rsidP="00ED4FFC">
      <w:pPr>
        <w:jc w:val="center"/>
        <w:rPr>
          <w:b/>
          <w:bCs/>
          <w:color w:val="FF0000"/>
          <w:sz w:val="48"/>
          <w:szCs w:val="48"/>
        </w:rPr>
      </w:pPr>
      <w:r w:rsidRPr="009662ED">
        <w:rPr>
          <w:b/>
          <w:bCs/>
          <w:color w:val="FF0000"/>
          <w:sz w:val="48"/>
          <w:szCs w:val="48"/>
        </w:rPr>
        <w:t>Notice of Public Meeting</w:t>
      </w:r>
    </w:p>
    <w:p w14:paraId="2B5C5D5B" w14:textId="77777777" w:rsidR="00ED4FFC" w:rsidRPr="009662ED" w:rsidRDefault="00ED4FFC" w:rsidP="00ED4FFC">
      <w:pPr>
        <w:jc w:val="center"/>
        <w:rPr>
          <w:b/>
          <w:bCs/>
          <w:sz w:val="16"/>
          <w:szCs w:val="16"/>
        </w:rPr>
      </w:pPr>
    </w:p>
    <w:p w14:paraId="01B1F6BD" w14:textId="7E419687" w:rsidR="00ED4FFC" w:rsidRPr="009662ED" w:rsidRDefault="00ED4FFC" w:rsidP="009662ED">
      <w:pPr>
        <w:jc w:val="center"/>
        <w:rPr>
          <w:b/>
          <w:bCs/>
          <w:sz w:val="28"/>
          <w:szCs w:val="28"/>
        </w:rPr>
      </w:pPr>
      <w:r w:rsidRPr="009662ED">
        <w:rPr>
          <w:b/>
          <w:bCs/>
          <w:sz w:val="28"/>
          <w:szCs w:val="28"/>
        </w:rPr>
        <w:t>Location: St Philip &amp; St James Church Ratby.</w:t>
      </w:r>
    </w:p>
    <w:p w14:paraId="438DEC8D" w14:textId="77777777" w:rsidR="00ED4FFC" w:rsidRPr="009662ED" w:rsidRDefault="00ED4FFC" w:rsidP="009662ED">
      <w:pPr>
        <w:jc w:val="center"/>
        <w:rPr>
          <w:b/>
          <w:bCs/>
          <w:sz w:val="16"/>
          <w:szCs w:val="16"/>
        </w:rPr>
      </w:pPr>
    </w:p>
    <w:p w14:paraId="0479FDE7" w14:textId="33EEB085" w:rsidR="00ED4FFC" w:rsidRPr="009662ED" w:rsidRDefault="00ED4FFC" w:rsidP="009662ED">
      <w:pPr>
        <w:jc w:val="center"/>
        <w:rPr>
          <w:b/>
          <w:bCs/>
          <w:sz w:val="28"/>
          <w:szCs w:val="28"/>
        </w:rPr>
      </w:pPr>
      <w:r w:rsidRPr="009662ED">
        <w:rPr>
          <w:b/>
          <w:bCs/>
          <w:sz w:val="28"/>
          <w:szCs w:val="28"/>
        </w:rPr>
        <w:t xml:space="preserve">Date:      </w:t>
      </w:r>
      <w:r w:rsidR="00DF6640">
        <w:rPr>
          <w:b/>
          <w:bCs/>
          <w:sz w:val="28"/>
          <w:szCs w:val="28"/>
        </w:rPr>
        <w:t>Wednesday 30</w:t>
      </w:r>
      <w:r w:rsidR="00DF6640" w:rsidRPr="00DF6640">
        <w:rPr>
          <w:b/>
          <w:bCs/>
          <w:sz w:val="28"/>
          <w:szCs w:val="28"/>
          <w:vertAlign w:val="superscript"/>
        </w:rPr>
        <w:t>th</w:t>
      </w:r>
      <w:r w:rsidR="00DF6640">
        <w:rPr>
          <w:b/>
          <w:bCs/>
          <w:sz w:val="28"/>
          <w:szCs w:val="28"/>
        </w:rPr>
        <w:t xml:space="preserve"> </w:t>
      </w:r>
      <w:r w:rsidRPr="009662ED">
        <w:rPr>
          <w:b/>
          <w:bCs/>
          <w:sz w:val="28"/>
          <w:szCs w:val="28"/>
        </w:rPr>
        <w:t>October 2024</w:t>
      </w:r>
      <w:r w:rsidR="009662ED">
        <w:rPr>
          <w:b/>
          <w:bCs/>
          <w:sz w:val="28"/>
          <w:szCs w:val="28"/>
        </w:rPr>
        <w:t xml:space="preserve">.     </w:t>
      </w:r>
      <w:r w:rsidRPr="009662ED">
        <w:rPr>
          <w:b/>
          <w:bCs/>
          <w:sz w:val="28"/>
          <w:szCs w:val="28"/>
        </w:rPr>
        <w:t>Time: 7.30 pm</w:t>
      </w:r>
    </w:p>
    <w:p w14:paraId="7476591C" w14:textId="77777777" w:rsidR="00ED4FFC" w:rsidRPr="00DD0054" w:rsidRDefault="00ED4FFC" w:rsidP="00C77842">
      <w:pPr>
        <w:rPr>
          <w:sz w:val="16"/>
          <w:szCs w:val="16"/>
        </w:rPr>
      </w:pPr>
    </w:p>
    <w:p w14:paraId="32BDFE59" w14:textId="3388D12B" w:rsidR="00ED4FFC" w:rsidRDefault="00ED4FFC" w:rsidP="009662ED">
      <w:pPr>
        <w:jc w:val="center"/>
      </w:pPr>
      <w:r>
        <w:t xml:space="preserve">The meeting has been called in response to Lagan Homes </w:t>
      </w:r>
      <w:r w:rsidR="009662ED">
        <w:t xml:space="preserve">officially </w:t>
      </w:r>
      <w:r>
        <w:t>submitting their outline planning application to build 4</w:t>
      </w:r>
      <w:r w:rsidR="00143BFB">
        <w:t>70</w:t>
      </w:r>
      <w:r>
        <w:t xml:space="preserve">houses, </w:t>
      </w:r>
      <w:r w:rsidR="00143BFB">
        <w:t xml:space="preserve">or 450 houses, </w:t>
      </w:r>
      <w:r>
        <w:t>a school, care home and community hub on the land west of Ratby locally known as the Burroughs</w:t>
      </w:r>
      <w:r w:rsidR="009662ED">
        <w:t xml:space="preserve">, </w:t>
      </w:r>
      <w:r w:rsidR="00143BFB">
        <w:t xml:space="preserve">this has been </w:t>
      </w:r>
      <w:r w:rsidR="009662ED">
        <w:t>done</w:t>
      </w:r>
      <w:r w:rsidR="00C77842">
        <w:t xml:space="preserve"> </w:t>
      </w:r>
      <w:r w:rsidR="009662ED">
        <w:t>before the HBBC local plan consultation has</w:t>
      </w:r>
      <w:r w:rsidR="003915E7">
        <w:t xml:space="preserve"> </w:t>
      </w:r>
      <w:r w:rsidR="009662ED">
        <w:t>been concluded!</w:t>
      </w:r>
    </w:p>
    <w:p w14:paraId="3C4B449B" w14:textId="77777777" w:rsidR="00ED4FFC" w:rsidRPr="00DD0054" w:rsidRDefault="00ED4FFC" w:rsidP="009662ED">
      <w:pPr>
        <w:jc w:val="center"/>
        <w:rPr>
          <w:sz w:val="16"/>
          <w:szCs w:val="16"/>
        </w:rPr>
      </w:pPr>
    </w:p>
    <w:p w14:paraId="62B18B3C" w14:textId="0D0989D7" w:rsidR="00ED4FFC" w:rsidRDefault="00ED4FFC" w:rsidP="009662ED">
      <w:pPr>
        <w:jc w:val="center"/>
      </w:pPr>
      <w:r>
        <w:t xml:space="preserve">The village has a very short window </w:t>
      </w:r>
      <w:r w:rsidR="009662ED">
        <w:t xml:space="preserve">of time </w:t>
      </w:r>
      <w:r>
        <w:t xml:space="preserve">in which to come together and </w:t>
      </w:r>
      <w:r w:rsidR="009662ED">
        <w:t xml:space="preserve">unite to fight this </w:t>
      </w:r>
      <w:r w:rsidR="00C77842">
        <w:t xml:space="preserve">now very real </w:t>
      </w:r>
      <w:r w:rsidR="009662ED">
        <w:t>threat to our village and community.</w:t>
      </w:r>
    </w:p>
    <w:p w14:paraId="73DBF37B" w14:textId="77777777" w:rsidR="009662ED" w:rsidRDefault="009662ED"/>
    <w:p w14:paraId="025DEEDC" w14:textId="3600EEE2" w:rsidR="009662ED" w:rsidRDefault="00C77842" w:rsidP="009662ED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W</w:t>
      </w:r>
      <w:r w:rsidR="00ED4FFC" w:rsidRPr="00DD0054">
        <w:rPr>
          <w:b/>
          <w:bCs/>
          <w:color w:val="FF0000"/>
          <w:sz w:val="32"/>
          <w:szCs w:val="32"/>
        </w:rPr>
        <w:t xml:space="preserve">e </w:t>
      </w:r>
      <w:r w:rsidR="009662ED" w:rsidRPr="00DD0054">
        <w:rPr>
          <w:b/>
          <w:bCs/>
          <w:color w:val="FF0000"/>
          <w:sz w:val="32"/>
          <w:szCs w:val="32"/>
        </w:rPr>
        <w:t>need to</w:t>
      </w:r>
      <w:r w:rsidR="00ED4FFC" w:rsidRPr="00DD0054">
        <w:rPr>
          <w:b/>
          <w:bCs/>
          <w:color w:val="FF0000"/>
          <w:sz w:val="32"/>
          <w:szCs w:val="32"/>
        </w:rPr>
        <w:t xml:space="preserve"> </w:t>
      </w:r>
      <w:r w:rsidR="00D3757A">
        <w:rPr>
          <w:b/>
          <w:bCs/>
          <w:color w:val="FF0000"/>
          <w:sz w:val="32"/>
          <w:szCs w:val="32"/>
        </w:rPr>
        <w:t xml:space="preserve">believe in the collective power of the many, </w:t>
      </w:r>
      <w:r w:rsidR="00ED4FFC" w:rsidRPr="00DD0054">
        <w:rPr>
          <w:b/>
          <w:bCs/>
          <w:color w:val="FF0000"/>
          <w:sz w:val="32"/>
          <w:szCs w:val="32"/>
        </w:rPr>
        <w:t>and above all</w:t>
      </w:r>
      <w:r w:rsidR="00143BFB">
        <w:rPr>
          <w:b/>
          <w:bCs/>
          <w:color w:val="FF0000"/>
          <w:sz w:val="32"/>
          <w:szCs w:val="32"/>
        </w:rPr>
        <w:t xml:space="preserve">, </w:t>
      </w:r>
      <w:r w:rsidR="00D3757A">
        <w:rPr>
          <w:b/>
          <w:bCs/>
          <w:color w:val="FF0000"/>
          <w:sz w:val="32"/>
          <w:szCs w:val="32"/>
        </w:rPr>
        <w:t>t</w:t>
      </w:r>
      <w:r w:rsidR="00ED4FFC" w:rsidRPr="00DD0054">
        <w:rPr>
          <w:b/>
          <w:bCs/>
          <w:color w:val="FF0000"/>
          <w:sz w:val="32"/>
          <w:szCs w:val="32"/>
        </w:rPr>
        <w:t>ry</w:t>
      </w:r>
      <w:r w:rsidR="00304F8C">
        <w:rPr>
          <w:b/>
          <w:bCs/>
          <w:color w:val="FF0000"/>
          <w:sz w:val="32"/>
          <w:szCs w:val="32"/>
        </w:rPr>
        <w:t>! W</w:t>
      </w:r>
      <w:r w:rsidR="00D3757A">
        <w:rPr>
          <w:b/>
          <w:bCs/>
          <w:color w:val="FF0000"/>
          <w:sz w:val="32"/>
          <w:szCs w:val="32"/>
        </w:rPr>
        <w:t>e owe it to future generations</w:t>
      </w:r>
      <w:r w:rsidR="00ED4FFC" w:rsidRPr="00DD0054">
        <w:rPr>
          <w:b/>
          <w:bCs/>
          <w:color w:val="FF0000"/>
          <w:sz w:val="32"/>
          <w:szCs w:val="32"/>
        </w:rPr>
        <w:t>!</w:t>
      </w:r>
      <w:r w:rsidR="009662ED" w:rsidRPr="00DD0054">
        <w:rPr>
          <w:b/>
          <w:bCs/>
          <w:color w:val="FF0000"/>
          <w:sz w:val="32"/>
          <w:szCs w:val="32"/>
        </w:rPr>
        <w:t xml:space="preserve"> </w:t>
      </w:r>
    </w:p>
    <w:p w14:paraId="542189B6" w14:textId="77777777" w:rsidR="00304F8C" w:rsidRPr="00DD0054" w:rsidRDefault="00304F8C" w:rsidP="009662ED">
      <w:pPr>
        <w:jc w:val="center"/>
        <w:rPr>
          <w:b/>
          <w:bCs/>
          <w:color w:val="FF0000"/>
          <w:sz w:val="32"/>
          <w:szCs w:val="32"/>
        </w:rPr>
      </w:pPr>
    </w:p>
    <w:p w14:paraId="77902B09" w14:textId="0C646406" w:rsidR="00ED4FFC" w:rsidRPr="00DD0054" w:rsidRDefault="009662ED" w:rsidP="009662ED">
      <w:pPr>
        <w:jc w:val="center"/>
        <w:rPr>
          <w:b/>
          <w:bCs/>
          <w:color w:val="FF0000"/>
          <w:sz w:val="32"/>
          <w:szCs w:val="32"/>
        </w:rPr>
      </w:pPr>
      <w:r w:rsidRPr="00DD0054">
        <w:rPr>
          <w:b/>
          <w:bCs/>
          <w:color w:val="FF0000"/>
          <w:sz w:val="32"/>
          <w:szCs w:val="32"/>
        </w:rPr>
        <w:t>We will lose this view forever if we do not!</w:t>
      </w:r>
    </w:p>
    <w:p w14:paraId="1C85F924" w14:textId="77777777" w:rsidR="003915E7" w:rsidRPr="003915E7" w:rsidRDefault="003915E7" w:rsidP="009662ED">
      <w:pPr>
        <w:jc w:val="center"/>
        <w:rPr>
          <w:b/>
          <w:bCs/>
          <w:color w:val="FF0000"/>
          <w:sz w:val="28"/>
          <w:szCs w:val="28"/>
        </w:rPr>
      </w:pPr>
    </w:p>
    <w:p w14:paraId="54A28F01" w14:textId="687E8ADB" w:rsidR="009662ED" w:rsidRDefault="009662ED" w:rsidP="003915E7">
      <w:pPr>
        <w:jc w:val="center"/>
      </w:pPr>
      <w:r>
        <w:rPr>
          <w:noProof/>
        </w:rPr>
        <w:drawing>
          <wp:inline distT="0" distB="0" distL="0" distR="0" wp14:anchorId="7773C800" wp14:editId="213E4849">
            <wp:extent cx="4276218" cy="2186940"/>
            <wp:effectExtent l="0" t="0" r="3810" b="0"/>
            <wp:docPr id="486970663" name="Picture 3" descr="A large green field with tree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70663" name="Picture 3" descr="A large green field with trees in th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705" cy="221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74C20" w14:textId="77777777" w:rsidR="00ED4FFC" w:rsidRPr="00DD0054" w:rsidRDefault="00ED4FFC">
      <w:pPr>
        <w:rPr>
          <w:sz w:val="16"/>
          <w:szCs w:val="16"/>
        </w:rPr>
      </w:pPr>
    </w:p>
    <w:p w14:paraId="4325A035" w14:textId="0987C5F4" w:rsidR="00ED4FFC" w:rsidRPr="003915E7" w:rsidRDefault="009662ED" w:rsidP="003915E7">
      <w:pPr>
        <w:jc w:val="center"/>
        <w:rPr>
          <w:b/>
          <w:bCs/>
          <w:sz w:val="28"/>
          <w:szCs w:val="28"/>
        </w:rPr>
      </w:pPr>
      <w:r w:rsidRPr="003915E7">
        <w:rPr>
          <w:b/>
          <w:bCs/>
          <w:sz w:val="28"/>
          <w:szCs w:val="28"/>
        </w:rPr>
        <w:t>Come along and get involved, join our growing volunteer group.</w:t>
      </w:r>
    </w:p>
    <w:p w14:paraId="3A27F44B" w14:textId="77777777" w:rsidR="009662ED" w:rsidRPr="00DD0054" w:rsidRDefault="009662ED" w:rsidP="003915E7">
      <w:pPr>
        <w:jc w:val="center"/>
        <w:rPr>
          <w:sz w:val="16"/>
          <w:szCs w:val="16"/>
        </w:rPr>
      </w:pPr>
    </w:p>
    <w:p w14:paraId="30122B10" w14:textId="77777777" w:rsidR="003915E7" w:rsidRDefault="003915E7" w:rsidP="003915E7">
      <w:pPr>
        <w:jc w:val="center"/>
      </w:pPr>
      <w:r>
        <w:rPr>
          <w:noProof/>
        </w:rPr>
        <w:drawing>
          <wp:inline distT="0" distB="0" distL="0" distR="0" wp14:anchorId="020B23EB" wp14:editId="40E16EDA">
            <wp:extent cx="457200" cy="457200"/>
            <wp:effectExtent l="0" t="0" r="0" b="0"/>
            <wp:docPr id="575661567" name="Picture 4" descr="A blue square with a white f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661567" name="Picture 4" descr="A blue square with a white f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470159" cy="47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80FC5" w14:textId="182850E5" w:rsidR="009662ED" w:rsidRDefault="009662ED" w:rsidP="003915E7">
      <w:pPr>
        <w:jc w:val="center"/>
      </w:pPr>
      <w:r>
        <w:t xml:space="preserve">For those who are unable to attend the meeting will be </w:t>
      </w:r>
      <w:r w:rsidR="00143BFB">
        <w:t xml:space="preserve">streamed through </w:t>
      </w:r>
      <w:r>
        <w:t>Facebook live</w:t>
      </w:r>
    </w:p>
    <w:p w14:paraId="0FF0D7F2" w14:textId="539FD0D3" w:rsidR="003915E7" w:rsidRDefault="00143BFB" w:rsidP="003915E7">
      <w:pPr>
        <w:jc w:val="center"/>
      </w:pPr>
      <w:r>
        <w:t xml:space="preserve">On our private </w:t>
      </w:r>
      <w:r w:rsidR="003915E7">
        <w:t>‘</w:t>
      </w:r>
      <w:r w:rsidR="003915E7" w:rsidRPr="003915E7">
        <w:rPr>
          <w:b/>
          <w:bCs/>
        </w:rPr>
        <w:t>Rise for Ratby’</w:t>
      </w:r>
      <w:r>
        <w:rPr>
          <w:b/>
          <w:bCs/>
        </w:rPr>
        <w:t xml:space="preserve"> </w:t>
      </w:r>
      <w:r w:rsidRPr="00143BFB">
        <w:t>group</w:t>
      </w:r>
      <w:r>
        <w:t>. D</w:t>
      </w:r>
      <w:r w:rsidR="003915E7">
        <w:t xml:space="preserve">etails will be provided </w:t>
      </w:r>
      <w:r>
        <w:t>on the group</w:t>
      </w:r>
      <w:r w:rsidR="00CF59D3">
        <w:t xml:space="preserve"> </w:t>
      </w:r>
      <w:r w:rsidR="003915E7">
        <w:t>nearer the time.</w:t>
      </w:r>
    </w:p>
    <w:p w14:paraId="2F87D24B" w14:textId="77777777" w:rsidR="00DD0054" w:rsidRDefault="00DD0054" w:rsidP="003915E7">
      <w:pPr>
        <w:jc w:val="center"/>
      </w:pPr>
    </w:p>
    <w:p w14:paraId="1254B2B7" w14:textId="47C2A11C" w:rsidR="00DD0054" w:rsidRPr="00304F8C" w:rsidRDefault="00DD0054" w:rsidP="003915E7">
      <w:pPr>
        <w:jc w:val="center"/>
        <w:rPr>
          <w:b/>
          <w:bCs/>
          <w:color w:val="FF0000"/>
          <w:sz w:val="40"/>
          <w:szCs w:val="40"/>
        </w:rPr>
      </w:pPr>
      <w:r w:rsidRPr="00304F8C">
        <w:rPr>
          <w:b/>
          <w:bCs/>
          <w:color w:val="FF0000"/>
          <w:sz w:val="40"/>
          <w:szCs w:val="40"/>
        </w:rPr>
        <w:t>‘Save our Burroughs’, say NO! to Lagan Homes</w:t>
      </w:r>
    </w:p>
    <w:p w14:paraId="32AE3437" w14:textId="4F257B73" w:rsidR="00B37757" w:rsidRDefault="00B65A17" w:rsidP="00B3775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‘Save our Burroughs Campaign’</w:t>
      </w:r>
    </w:p>
    <w:p w14:paraId="326F636C" w14:textId="77777777" w:rsidR="005B192E" w:rsidRPr="00B37757" w:rsidRDefault="005B192E" w:rsidP="00B37757">
      <w:pPr>
        <w:jc w:val="center"/>
        <w:rPr>
          <w:b/>
          <w:bCs/>
          <w:sz w:val="48"/>
          <w:szCs w:val="48"/>
        </w:rPr>
      </w:pPr>
    </w:p>
    <w:p w14:paraId="2D101155" w14:textId="47ADB9E6" w:rsidR="00B37757" w:rsidRDefault="00B37757" w:rsidP="00B37757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EC188DD" wp14:editId="1A270875">
            <wp:extent cx="1193800" cy="1114213"/>
            <wp:effectExtent l="0" t="0" r="0" b="3810"/>
            <wp:docPr id="821249961" name="Picture 2" descr="A black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74374" name="Picture 2" descr="A black and green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249" cy="113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0E193" w14:textId="77777777" w:rsidR="00B37757" w:rsidRPr="00B37757" w:rsidRDefault="00B37757" w:rsidP="00B37757">
      <w:pPr>
        <w:jc w:val="center"/>
        <w:rPr>
          <w:b/>
          <w:bCs/>
          <w:sz w:val="36"/>
          <w:szCs w:val="36"/>
        </w:rPr>
      </w:pPr>
    </w:p>
    <w:p w14:paraId="7D21BC18" w14:textId="127AAAA0" w:rsidR="00ED4FFC" w:rsidRDefault="00B37757" w:rsidP="00B37757">
      <w:pPr>
        <w:jc w:val="center"/>
        <w:rPr>
          <w:b/>
          <w:bCs/>
          <w:sz w:val="32"/>
          <w:szCs w:val="32"/>
        </w:rPr>
      </w:pPr>
      <w:r w:rsidRPr="00B37757">
        <w:rPr>
          <w:b/>
          <w:bCs/>
          <w:sz w:val="32"/>
          <w:szCs w:val="32"/>
        </w:rPr>
        <w:t xml:space="preserve">Rise for Ratby </w:t>
      </w:r>
      <w:r>
        <w:rPr>
          <w:b/>
          <w:bCs/>
          <w:sz w:val="32"/>
          <w:szCs w:val="32"/>
        </w:rPr>
        <w:t xml:space="preserve">- </w:t>
      </w:r>
      <w:r w:rsidRPr="00B37757">
        <w:rPr>
          <w:b/>
          <w:bCs/>
          <w:sz w:val="32"/>
          <w:szCs w:val="32"/>
        </w:rPr>
        <w:t>Community Volunteer Group</w:t>
      </w:r>
    </w:p>
    <w:p w14:paraId="53773BC7" w14:textId="77777777" w:rsidR="00B37757" w:rsidRDefault="00B37757" w:rsidP="00B37757">
      <w:pPr>
        <w:jc w:val="center"/>
        <w:rPr>
          <w:b/>
          <w:bCs/>
          <w:sz w:val="32"/>
          <w:szCs w:val="32"/>
        </w:rPr>
      </w:pPr>
    </w:p>
    <w:p w14:paraId="69141226" w14:textId="2B3C6CE4" w:rsidR="00A11B8C" w:rsidRDefault="00D26213" w:rsidP="00B377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 response to Lagan Homes submitting their outline planning application </w:t>
      </w:r>
      <w:r w:rsidR="00003608" w:rsidRPr="00003608">
        <w:rPr>
          <w:sz w:val="28"/>
          <w:szCs w:val="28"/>
        </w:rPr>
        <w:t xml:space="preserve">our group of resident volunteers will begin personally distributing letter templates and </w:t>
      </w:r>
      <w:r>
        <w:rPr>
          <w:sz w:val="28"/>
          <w:szCs w:val="28"/>
        </w:rPr>
        <w:t>objection</w:t>
      </w:r>
      <w:r w:rsidR="00003608" w:rsidRPr="00003608">
        <w:rPr>
          <w:sz w:val="28"/>
          <w:szCs w:val="28"/>
        </w:rPr>
        <w:t xml:space="preserve"> guides </w:t>
      </w:r>
      <w:r w:rsidR="00003608">
        <w:rPr>
          <w:sz w:val="28"/>
          <w:szCs w:val="28"/>
        </w:rPr>
        <w:t>to every household in the village</w:t>
      </w:r>
      <w:r>
        <w:rPr>
          <w:sz w:val="28"/>
          <w:szCs w:val="28"/>
        </w:rPr>
        <w:t xml:space="preserve">, </w:t>
      </w:r>
      <w:r w:rsidR="00003608">
        <w:rPr>
          <w:sz w:val="28"/>
          <w:szCs w:val="28"/>
        </w:rPr>
        <w:t xml:space="preserve">they will also </w:t>
      </w:r>
      <w:r w:rsidR="00304F8C">
        <w:rPr>
          <w:sz w:val="28"/>
          <w:szCs w:val="28"/>
        </w:rPr>
        <w:t xml:space="preserve">aim to </w:t>
      </w:r>
      <w:r w:rsidR="00003608">
        <w:rPr>
          <w:sz w:val="28"/>
          <w:szCs w:val="28"/>
        </w:rPr>
        <w:t xml:space="preserve">provide </w:t>
      </w:r>
      <w:r w:rsidR="005B192E">
        <w:rPr>
          <w:sz w:val="28"/>
          <w:szCs w:val="28"/>
        </w:rPr>
        <w:t xml:space="preserve">you with </w:t>
      </w:r>
      <w:r w:rsidR="00003608">
        <w:rPr>
          <w:sz w:val="28"/>
          <w:szCs w:val="28"/>
        </w:rPr>
        <w:t>help and guidance</w:t>
      </w:r>
      <w:r w:rsidR="00D3757A">
        <w:rPr>
          <w:sz w:val="28"/>
          <w:szCs w:val="28"/>
        </w:rPr>
        <w:t xml:space="preserve"> </w:t>
      </w:r>
      <w:r w:rsidR="00A11B8C">
        <w:rPr>
          <w:sz w:val="28"/>
          <w:szCs w:val="28"/>
        </w:rPr>
        <w:t>on how to object and</w:t>
      </w:r>
      <w:r w:rsidR="00D3757A">
        <w:rPr>
          <w:sz w:val="28"/>
          <w:szCs w:val="28"/>
        </w:rPr>
        <w:t xml:space="preserve"> how to complete your letters</w:t>
      </w:r>
      <w:r w:rsidR="00A11B8C">
        <w:rPr>
          <w:sz w:val="28"/>
          <w:szCs w:val="28"/>
        </w:rPr>
        <w:t xml:space="preserve">. </w:t>
      </w:r>
    </w:p>
    <w:p w14:paraId="6F334164" w14:textId="77777777" w:rsidR="005B192E" w:rsidRDefault="005B192E" w:rsidP="00B37757">
      <w:pPr>
        <w:jc w:val="center"/>
        <w:rPr>
          <w:sz w:val="28"/>
          <w:szCs w:val="28"/>
        </w:rPr>
      </w:pPr>
    </w:p>
    <w:p w14:paraId="3D7F2FBA" w14:textId="552ED15F" w:rsidR="005B192E" w:rsidRDefault="00D26213" w:rsidP="00B37757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let us know if you need help writing your letters, or if you need someone to write it for you should you have difficulty in writing</w:t>
      </w:r>
      <w:r w:rsidR="00CF59D3">
        <w:rPr>
          <w:sz w:val="28"/>
          <w:szCs w:val="28"/>
        </w:rPr>
        <w:t xml:space="preserve"> them. See website and Facebook details below for news on these services.</w:t>
      </w:r>
    </w:p>
    <w:p w14:paraId="75DFFAF3" w14:textId="77777777" w:rsidR="00A11B8C" w:rsidRPr="00D26213" w:rsidRDefault="00A11B8C" w:rsidP="00B37757">
      <w:pPr>
        <w:jc w:val="center"/>
        <w:rPr>
          <w:sz w:val="16"/>
          <w:szCs w:val="16"/>
        </w:rPr>
      </w:pPr>
    </w:p>
    <w:p w14:paraId="637796D3" w14:textId="37377E9F" w:rsidR="00B37757" w:rsidRDefault="00CF59D3" w:rsidP="00B37757">
      <w:pPr>
        <w:jc w:val="center"/>
        <w:rPr>
          <w:sz w:val="28"/>
          <w:szCs w:val="28"/>
        </w:rPr>
      </w:pPr>
      <w:r>
        <w:rPr>
          <w:sz w:val="28"/>
          <w:szCs w:val="28"/>
        </w:rPr>
        <w:t>We appreciate everyone has different views but w</w:t>
      </w:r>
      <w:r w:rsidR="00311CD2">
        <w:rPr>
          <w:sz w:val="28"/>
          <w:szCs w:val="28"/>
        </w:rPr>
        <w:t>hen our volunteers call, p</w:t>
      </w:r>
      <w:r w:rsidR="00A11B8C">
        <w:rPr>
          <w:sz w:val="28"/>
          <w:szCs w:val="28"/>
        </w:rPr>
        <w:t xml:space="preserve">lease be courteous and give them your </w:t>
      </w:r>
      <w:r w:rsidR="00311CD2">
        <w:rPr>
          <w:sz w:val="28"/>
          <w:szCs w:val="28"/>
        </w:rPr>
        <w:t>respect</w:t>
      </w:r>
      <w:r w:rsidR="00A11B8C">
        <w:rPr>
          <w:sz w:val="28"/>
          <w:szCs w:val="28"/>
        </w:rPr>
        <w:t>, they simply care about the place they live.</w:t>
      </w:r>
    </w:p>
    <w:p w14:paraId="6CFEAE5F" w14:textId="77777777" w:rsidR="00D3757A" w:rsidRPr="00D26213" w:rsidRDefault="00D3757A" w:rsidP="00B37757">
      <w:pPr>
        <w:jc w:val="center"/>
        <w:rPr>
          <w:sz w:val="16"/>
          <w:szCs w:val="16"/>
        </w:rPr>
      </w:pPr>
    </w:p>
    <w:p w14:paraId="53317489" w14:textId="068A193D" w:rsidR="00003608" w:rsidRDefault="00D3757A" w:rsidP="00A11B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Our village volunteers will also arrange with you a suitable date and time to collect your </w:t>
      </w:r>
      <w:r w:rsidR="00311CD2">
        <w:rPr>
          <w:sz w:val="28"/>
          <w:szCs w:val="28"/>
        </w:rPr>
        <w:t xml:space="preserve">households completed objection </w:t>
      </w:r>
      <w:r>
        <w:rPr>
          <w:sz w:val="28"/>
          <w:szCs w:val="28"/>
        </w:rPr>
        <w:t xml:space="preserve">letters, </w:t>
      </w:r>
      <w:r w:rsidR="00311CD2">
        <w:rPr>
          <w:sz w:val="28"/>
          <w:szCs w:val="28"/>
        </w:rPr>
        <w:t xml:space="preserve">in the hope </w:t>
      </w:r>
      <w:r>
        <w:rPr>
          <w:sz w:val="28"/>
          <w:szCs w:val="28"/>
        </w:rPr>
        <w:t xml:space="preserve">this will </w:t>
      </w:r>
      <w:r w:rsidR="00311CD2">
        <w:rPr>
          <w:sz w:val="28"/>
          <w:szCs w:val="28"/>
        </w:rPr>
        <w:t>make the process as easy as possible for you.</w:t>
      </w:r>
    </w:p>
    <w:p w14:paraId="4F0DB635" w14:textId="77777777" w:rsidR="00003608" w:rsidRPr="00D26213" w:rsidRDefault="00003608" w:rsidP="00B37757">
      <w:pPr>
        <w:jc w:val="center"/>
        <w:rPr>
          <w:sz w:val="16"/>
          <w:szCs w:val="16"/>
        </w:rPr>
      </w:pPr>
    </w:p>
    <w:p w14:paraId="5CA3DA31" w14:textId="08D95F66" w:rsidR="00003608" w:rsidRDefault="00003608" w:rsidP="00B37757">
      <w:pPr>
        <w:jc w:val="center"/>
        <w:rPr>
          <w:b/>
          <w:bCs/>
          <w:color w:val="FF0000"/>
          <w:sz w:val="32"/>
          <w:szCs w:val="32"/>
        </w:rPr>
      </w:pPr>
      <w:r w:rsidRPr="00003608">
        <w:rPr>
          <w:b/>
          <w:bCs/>
          <w:color w:val="FF0000"/>
          <w:sz w:val="32"/>
          <w:szCs w:val="32"/>
        </w:rPr>
        <w:t>Important</w:t>
      </w:r>
      <w:r w:rsidR="00D3757A">
        <w:rPr>
          <w:b/>
          <w:bCs/>
          <w:color w:val="FF0000"/>
          <w:sz w:val="32"/>
          <w:szCs w:val="32"/>
        </w:rPr>
        <w:t xml:space="preserve"> note</w:t>
      </w:r>
      <w:r w:rsidRPr="00003608">
        <w:rPr>
          <w:b/>
          <w:bCs/>
          <w:color w:val="FF0000"/>
          <w:sz w:val="32"/>
          <w:szCs w:val="32"/>
        </w:rPr>
        <w:t xml:space="preserve">: this is not just one letter per household we </w:t>
      </w:r>
      <w:r w:rsidR="00D3757A">
        <w:rPr>
          <w:b/>
          <w:bCs/>
          <w:color w:val="FF0000"/>
          <w:sz w:val="32"/>
          <w:szCs w:val="32"/>
        </w:rPr>
        <w:t xml:space="preserve">really do </w:t>
      </w:r>
      <w:r w:rsidRPr="00003608">
        <w:rPr>
          <w:b/>
          <w:bCs/>
          <w:color w:val="FF0000"/>
          <w:sz w:val="32"/>
          <w:szCs w:val="32"/>
        </w:rPr>
        <w:t xml:space="preserve">need a letter from </w:t>
      </w:r>
      <w:r w:rsidRPr="00311CD2">
        <w:rPr>
          <w:b/>
          <w:bCs/>
          <w:color w:val="FF0000"/>
          <w:sz w:val="32"/>
          <w:szCs w:val="32"/>
          <w:u w:val="single"/>
        </w:rPr>
        <w:t>every single resident</w:t>
      </w:r>
      <w:r w:rsidRPr="00003608">
        <w:rPr>
          <w:b/>
          <w:bCs/>
          <w:color w:val="FF0000"/>
          <w:sz w:val="32"/>
          <w:szCs w:val="32"/>
        </w:rPr>
        <w:t xml:space="preserve"> </w:t>
      </w:r>
      <w:r w:rsidR="00311CD2">
        <w:rPr>
          <w:b/>
          <w:bCs/>
          <w:color w:val="FF0000"/>
          <w:sz w:val="32"/>
          <w:szCs w:val="32"/>
        </w:rPr>
        <w:t>(</w:t>
      </w:r>
      <w:r w:rsidR="00D3757A">
        <w:rPr>
          <w:b/>
          <w:bCs/>
          <w:color w:val="FF0000"/>
          <w:sz w:val="32"/>
          <w:szCs w:val="32"/>
        </w:rPr>
        <w:t>no matter what age</w:t>
      </w:r>
      <w:r w:rsidR="00311CD2">
        <w:rPr>
          <w:b/>
          <w:bCs/>
          <w:color w:val="FF0000"/>
          <w:sz w:val="32"/>
          <w:szCs w:val="32"/>
        </w:rPr>
        <w:t>)</w:t>
      </w:r>
      <w:r w:rsidR="00D3757A">
        <w:rPr>
          <w:b/>
          <w:bCs/>
          <w:color w:val="FF0000"/>
          <w:sz w:val="32"/>
          <w:szCs w:val="32"/>
        </w:rPr>
        <w:t xml:space="preserve"> </w:t>
      </w:r>
      <w:r w:rsidRPr="00003608">
        <w:rPr>
          <w:b/>
          <w:bCs/>
          <w:color w:val="FF0000"/>
          <w:sz w:val="32"/>
          <w:szCs w:val="32"/>
        </w:rPr>
        <w:t>to make it possibl</w:t>
      </w:r>
      <w:r w:rsidR="00311CD2">
        <w:rPr>
          <w:b/>
          <w:bCs/>
          <w:color w:val="FF0000"/>
          <w:sz w:val="32"/>
          <w:szCs w:val="32"/>
        </w:rPr>
        <w:t>e. I</w:t>
      </w:r>
      <w:r w:rsidR="005B192E">
        <w:rPr>
          <w:b/>
          <w:bCs/>
          <w:color w:val="FF0000"/>
          <w:sz w:val="32"/>
          <w:szCs w:val="32"/>
        </w:rPr>
        <w:t xml:space="preserve">f your children </w:t>
      </w:r>
      <w:r w:rsidR="00311CD2">
        <w:rPr>
          <w:b/>
          <w:bCs/>
          <w:color w:val="FF0000"/>
          <w:sz w:val="32"/>
          <w:szCs w:val="32"/>
        </w:rPr>
        <w:t>would like</w:t>
      </w:r>
      <w:r w:rsidR="005B192E">
        <w:rPr>
          <w:b/>
          <w:bCs/>
          <w:color w:val="FF0000"/>
          <w:sz w:val="32"/>
          <w:szCs w:val="32"/>
        </w:rPr>
        <w:t xml:space="preserve"> to </w:t>
      </w:r>
      <w:r w:rsidR="00304F8C">
        <w:rPr>
          <w:b/>
          <w:bCs/>
          <w:color w:val="FF0000"/>
          <w:sz w:val="32"/>
          <w:szCs w:val="32"/>
        </w:rPr>
        <w:t xml:space="preserve">draw or </w:t>
      </w:r>
      <w:r w:rsidR="005B192E">
        <w:rPr>
          <w:b/>
          <w:bCs/>
          <w:color w:val="FF0000"/>
          <w:sz w:val="32"/>
          <w:szCs w:val="32"/>
        </w:rPr>
        <w:t>paint a picture to accompany the letter</w:t>
      </w:r>
      <w:r w:rsidR="00304F8C">
        <w:rPr>
          <w:b/>
          <w:bCs/>
          <w:color w:val="FF0000"/>
          <w:sz w:val="32"/>
          <w:szCs w:val="32"/>
        </w:rPr>
        <w:t xml:space="preserve">, </w:t>
      </w:r>
      <w:r w:rsidR="005B192E">
        <w:rPr>
          <w:b/>
          <w:bCs/>
          <w:color w:val="FF0000"/>
          <w:sz w:val="32"/>
          <w:szCs w:val="32"/>
        </w:rPr>
        <w:t>even better!</w:t>
      </w:r>
    </w:p>
    <w:p w14:paraId="4EB40AF6" w14:textId="77777777" w:rsidR="00A11B8C" w:rsidRPr="00D26213" w:rsidRDefault="00A11B8C" w:rsidP="00A11B8C">
      <w:pPr>
        <w:rPr>
          <w:b/>
          <w:bCs/>
          <w:color w:val="FF0000"/>
          <w:sz w:val="18"/>
          <w:szCs w:val="18"/>
        </w:rPr>
      </w:pPr>
    </w:p>
    <w:p w14:paraId="771979DC" w14:textId="49D128F4" w:rsidR="00A11B8C" w:rsidRDefault="00311CD2" w:rsidP="005B192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Sign up to ensure </w:t>
      </w:r>
      <w:r w:rsidR="005B192E">
        <w:rPr>
          <w:color w:val="000000" w:themeColor="text1"/>
          <w:sz w:val="28"/>
          <w:szCs w:val="28"/>
        </w:rPr>
        <w:t xml:space="preserve">you </w:t>
      </w:r>
      <w:r w:rsidR="00A11B8C" w:rsidRPr="005B192E">
        <w:rPr>
          <w:color w:val="000000" w:themeColor="text1"/>
          <w:sz w:val="28"/>
          <w:szCs w:val="28"/>
        </w:rPr>
        <w:t xml:space="preserve">keep updated with </w:t>
      </w:r>
      <w:r>
        <w:rPr>
          <w:color w:val="000000" w:themeColor="text1"/>
          <w:sz w:val="28"/>
          <w:szCs w:val="28"/>
        </w:rPr>
        <w:t xml:space="preserve">village news </w:t>
      </w:r>
      <w:r w:rsidR="00A11B8C" w:rsidRPr="005B192E">
        <w:rPr>
          <w:color w:val="000000" w:themeColor="text1"/>
          <w:sz w:val="28"/>
          <w:szCs w:val="28"/>
        </w:rPr>
        <w:t>and group activities.</w:t>
      </w:r>
    </w:p>
    <w:p w14:paraId="55240AC3" w14:textId="67015DA5" w:rsidR="00311CD2" w:rsidRPr="00CF59D3" w:rsidRDefault="00311CD2" w:rsidP="00CF59D3">
      <w:pPr>
        <w:jc w:val="center"/>
        <w:rPr>
          <w:color w:val="0070C0"/>
          <w:sz w:val="32"/>
          <w:szCs w:val="32"/>
        </w:rPr>
      </w:pPr>
      <w:hyperlink r:id="rId8" w:history="1">
        <w:r w:rsidRPr="00304F8C">
          <w:rPr>
            <w:rStyle w:val="Hyperlink"/>
            <w:b/>
            <w:bCs/>
            <w:color w:val="0070C0"/>
            <w:sz w:val="32"/>
            <w:szCs w:val="32"/>
          </w:rPr>
          <w:t>www.riseforratby.org.uk</w:t>
        </w:r>
      </w:hyperlink>
    </w:p>
    <w:p w14:paraId="0DE5E709" w14:textId="77777777" w:rsidR="00A11B8C" w:rsidRPr="00D26213" w:rsidRDefault="00A11B8C" w:rsidP="005B192E">
      <w:pPr>
        <w:jc w:val="center"/>
        <w:rPr>
          <w:color w:val="000000" w:themeColor="text1"/>
          <w:sz w:val="16"/>
          <w:szCs w:val="16"/>
        </w:rPr>
      </w:pPr>
    </w:p>
    <w:p w14:paraId="7057D477" w14:textId="42373FC2" w:rsidR="00304F8C" w:rsidRPr="005B192E" w:rsidRDefault="00304F8C" w:rsidP="005B192E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5C95E019" wp14:editId="598AE78A">
            <wp:extent cx="723900" cy="723900"/>
            <wp:effectExtent l="0" t="0" r="0" b="0"/>
            <wp:docPr id="2043994899" name="Picture 1" descr="A blue square with a white f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994899" name="Picture 1" descr="A blue square with a white f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FF8DA" w14:textId="3A727283" w:rsidR="00DD0054" w:rsidRPr="00CF59D3" w:rsidRDefault="00A11B8C" w:rsidP="00CF59D3">
      <w:pPr>
        <w:jc w:val="center"/>
        <w:rPr>
          <w:color w:val="000000" w:themeColor="text1"/>
          <w:sz w:val="28"/>
          <w:szCs w:val="28"/>
        </w:rPr>
      </w:pPr>
      <w:r w:rsidRPr="005B192E">
        <w:rPr>
          <w:color w:val="000000" w:themeColor="text1"/>
          <w:sz w:val="28"/>
          <w:szCs w:val="28"/>
        </w:rPr>
        <w:t xml:space="preserve">We also have a </w:t>
      </w:r>
      <w:r w:rsidR="000A2EE1" w:rsidRPr="005B192E">
        <w:rPr>
          <w:color w:val="000000" w:themeColor="text1"/>
          <w:sz w:val="28"/>
          <w:szCs w:val="28"/>
        </w:rPr>
        <w:t>Facebook</w:t>
      </w:r>
      <w:r w:rsidRPr="005B192E">
        <w:rPr>
          <w:color w:val="000000" w:themeColor="text1"/>
          <w:sz w:val="28"/>
          <w:szCs w:val="28"/>
        </w:rPr>
        <w:t xml:space="preserve"> group called </w:t>
      </w:r>
      <w:r w:rsidRPr="00304F8C">
        <w:rPr>
          <w:b/>
          <w:bCs/>
          <w:color w:val="0070C0"/>
          <w:sz w:val="28"/>
          <w:szCs w:val="28"/>
        </w:rPr>
        <w:t>‘Rise for Ratby’</w:t>
      </w:r>
      <w:r w:rsidRPr="00304F8C">
        <w:rPr>
          <w:color w:val="0070C0"/>
          <w:sz w:val="28"/>
          <w:szCs w:val="28"/>
        </w:rPr>
        <w:t xml:space="preserve"> </w:t>
      </w:r>
      <w:r w:rsidRPr="005B192E">
        <w:rPr>
          <w:color w:val="000000" w:themeColor="text1"/>
          <w:sz w:val="28"/>
          <w:szCs w:val="28"/>
        </w:rPr>
        <w:t xml:space="preserve">either follow the link on the website or </w:t>
      </w:r>
      <w:r w:rsidR="005B192E" w:rsidRPr="005B192E">
        <w:rPr>
          <w:color w:val="000000" w:themeColor="text1"/>
          <w:sz w:val="28"/>
          <w:szCs w:val="28"/>
        </w:rPr>
        <w:t>search for the group in the Facebook app.</w:t>
      </w:r>
    </w:p>
    <w:sectPr w:rsidR="00DD0054" w:rsidRPr="00CF59D3" w:rsidSect="009662ED">
      <w:pgSz w:w="11900" w:h="16840"/>
      <w:pgMar w:top="102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FC"/>
    <w:rsid w:val="00003608"/>
    <w:rsid w:val="00037CA4"/>
    <w:rsid w:val="000A2EE1"/>
    <w:rsid w:val="00143BFB"/>
    <w:rsid w:val="00304F8C"/>
    <w:rsid w:val="00311CD2"/>
    <w:rsid w:val="003915E7"/>
    <w:rsid w:val="004559CA"/>
    <w:rsid w:val="004B3212"/>
    <w:rsid w:val="005B192E"/>
    <w:rsid w:val="00814D3E"/>
    <w:rsid w:val="009417C9"/>
    <w:rsid w:val="009662ED"/>
    <w:rsid w:val="00A11B8C"/>
    <w:rsid w:val="00A46D77"/>
    <w:rsid w:val="00A85A6E"/>
    <w:rsid w:val="00AF78F8"/>
    <w:rsid w:val="00B37757"/>
    <w:rsid w:val="00B65A17"/>
    <w:rsid w:val="00C77842"/>
    <w:rsid w:val="00CF59D3"/>
    <w:rsid w:val="00D26213"/>
    <w:rsid w:val="00D3757A"/>
    <w:rsid w:val="00D60911"/>
    <w:rsid w:val="00DD0054"/>
    <w:rsid w:val="00DF6640"/>
    <w:rsid w:val="00E56CB9"/>
    <w:rsid w:val="00E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A7CA6"/>
  <w15:chartTrackingRefBased/>
  <w15:docId w15:val="{967D2BA2-A870-FD4E-8DC1-40D68EA1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F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F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F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F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F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F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F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F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1B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seforratby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Tenwick</dc:creator>
  <cp:keywords/>
  <dc:description/>
  <cp:lastModifiedBy>Philip Tenwick</cp:lastModifiedBy>
  <cp:revision>2</cp:revision>
  <dcterms:created xsi:type="dcterms:W3CDTF">2024-10-01T10:00:00Z</dcterms:created>
  <dcterms:modified xsi:type="dcterms:W3CDTF">2024-10-01T10:00:00Z</dcterms:modified>
</cp:coreProperties>
</file>